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宋体" w:hAnsi="宋体" w:cs="方正小标宋简体"/>
          <w:b/>
          <w:sz w:val="44"/>
          <w:szCs w:val="44"/>
        </w:rPr>
      </w:pPr>
      <w:r>
        <w:rPr>
          <w:rFonts w:ascii="黑体" w:hAnsi="黑体" w:eastAsia="黑体"/>
          <w:sz w:val="32"/>
          <w:szCs w:val="32"/>
        </w:rPr>
        <w:t>附件2</w:t>
      </w:r>
    </w:p>
    <w:p>
      <w:pPr>
        <w:spacing w:line="560" w:lineRule="exact"/>
        <w:jc w:val="center"/>
        <w:rPr>
          <w:rFonts w:hint="default" w:ascii="宋体" w:hAnsi="宋体" w:cs="方正小标宋简体"/>
          <w:b/>
          <w:sz w:val="44"/>
          <w:szCs w:val="44"/>
        </w:rPr>
      </w:pPr>
      <w:bookmarkStart w:id="0" w:name="_GoBack"/>
      <w:r>
        <w:rPr>
          <w:rFonts w:ascii="宋体" w:hAnsi="宋体" w:cs="方正小标宋简体"/>
          <w:b/>
          <w:sz w:val="44"/>
          <w:szCs w:val="44"/>
        </w:rPr>
        <w:t>在职研究生报考承诺书</w:t>
      </w:r>
      <w:bookmarkEnd w:id="0"/>
    </w:p>
    <w:p>
      <w:pPr>
        <w:spacing w:line="420" w:lineRule="exact"/>
        <w:ind w:firstLine="201" w:firstLineChars="200"/>
        <w:rPr>
          <w:rFonts w:hint="default" w:ascii="宋体" w:hAnsi="宋体" w:cs="方正小标宋简体"/>
          <w:b/>
          <w:sz w:val="10"/>
          <w:szCs w:val="10"/>
        </w:rPr>
      </w:pP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我自愿报名参加2024年中共山东省委党校（山东行政学院）在职研究生招生考试，已仔细阅读《招生简章》和《招生办法》全部内容，自愿遵守各项要求。现郑重承诺：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1.保证所提交的报名信息和相关证明材料真实、准确有效，如提供虚假信息和证明材料，本人愿承担一切责任。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2.知晓报考条件、审核程序及相关要求，承诺遵守报考的有关规定。如本人成绩合格，经复审不符合报名条件或逾期未按规定提交审核材料，愿意接受不予录取等处理。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3.服从考试组织管理机构的统一安排，自觉接受考试工作人员的检查、监督和管理。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4.自觉遵守考场秩序和考场规则，保证持真实、有效期内的居民身份证和准考证参加考试；如有违纪、违规行为，自愿服从处理，接受处理决定。</w:t>
      </w:r>
    </w:p>
    <w:p>
      <w:pPr>
        <w:spacing w:line="560" w:lineRule="exact"/>
        <w:ind w:firstLine="4800" w:firstLineChars="1500"/>
        <w:rPr>
          <w:rFonts w:hint="default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4800" w:firstLineChars="1500"/>
        <w:rPr>
          <w:rFonts w:hint="default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4800" w:firstLineChars="15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考生签名：</w:t>
      </w:r>
    </w:p>
    <w:p>
      <w:pPr>
        <w:spacing w:line="560" w:lineRule="exact"/>
        <w:ind w:firstLine="4800" w:firstLineChars="1500"/>
        <w:rPr>
          <w:rFonts w:hint="default" w:ascii="仿宋_GB2312" w:hAnsi="仿宋_GB2312" w:eastAsia="仿宋_GB2312" w:cs="仿宋_GB2312"/>
          <w:sz w:val="32"/>
          <w:szCs w:val="32"/>
        </w:rPr>
      </w:pPr>
    </w:p>
    <w:p>
      <w:pPr>
        <w:wordWrap w:val="0"/>
        <w:spacing w:line="560" w:lineRule="exact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hAnsi="仿宋_GB2312" w:eastAsia="仿宋_GB2312" w:cs="仿宋_GB2312"/>
          <w:sz w:val="32"/>
          <w:szCs w:val="32"/>
        </w:rPr>
        <w:t>年    月    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C21EDF"/>
    <w:rsid w:val="13C2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2024-02-20T03:21:00Z</dcterms:created>
  <dc:creator>admin</dc:creator>
  <cp:lastModifiedBy>admin</cp:lastModifiedBy>
  <dcterms:modified xsi:type="dcterms:W3CDTF">2024-02-20T03:22:53Z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